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73" w:rsidRPr="00D823A7" w:rsidRDefault="00CC7F73" w:rsidP="00CC7F73">
      <w:pPr>
        <w:ind w:firstLine="708"/>
        <w:jc w:val="center"/>
        <w:rPr>
          <w:color w:val="000000"/>
        </w:rPr>
      </w:pPr>
    </w:p>
    <w:p w:rsidR="00CC7F73" w:rsidRPr="00D823A7" w:rsidRDefault="00CC7F73" w:rsidP="00CC7F73">
      <w:pPr>
        <w:widowControl w:val="0"/>
        <w:tabs>
          <w:tab w:val="center" w:pos="4677"/>
          <w:tab w:val="right" w:pos="9355"/>
        </w:tabs>
        <w:suppressAutoHyphens/>
        <w:rPr>
          <w:rFonts w:eastAsia="Bitstream Vera Sans" w:cs="FreeSans"/>
          <w:spacing w:val="20"/>
          <w:kern w:val="2"/>
          <w:sz w:val="40"/>
          <w:lang w:eastAsia="hi-IN" w:bidi="hi-I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-290195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73" w:rsidRPr="00D47F95" w:rsidRDefault="00CC7F73" w:rsidP="00CC7F73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823A7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823A7">
        <w:rPr>
          <w:rFonts w:eastAsia="Bitstream Vera Sans"/>
          <w:kern w:val="2"/>
          <w:sz w:val="28"/>
          <w:szCs w:val="28"/>
          <w:lang w:eastAsia="hi-IN" w:bidi="hi-IN"/>
        </w:rPr>
        <w:tab/>
      </w: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        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>Администрация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</w:p>
    <w:p w:rsidR="00CC7F73" w:rsidRPr="00D47F95" w:rsidRDefault="00B5578D" w:rsidP="00CC7F73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                         </w:t>
      </w:r>
      <w:r w:rsidR="00F47777">
        <w:rPr>
          <w:rFonts w:eastAsia="Bitstream Vera Sans"/>
          <w:kern w:val="2"/>
          <w:sz w:val="28"/>
          <w:szCs w:val="28"/>
          <w:lang w:eastAsia="hi-IN" w:bidi="hi-IN"/>
        </w:rPr>
        <w:t xml:space="preserve">  </w:t>
      </w:r>
      <w:r w:rsidR="0051187F">
        <w:rPr>
          <w:rFonts w:eastAsia="Bitstream Vera Sans"/>
          <w:kern w:val="2"/>
          <w:sz w:val="28"/>
          <w:szCs w:val="28"/>
          <w:lang w:eastAsia="hi-IN" w:bidi="hi-IN"/>
        </w:rPr>
        <w:t>м</w:t>
      </w:r>
      <w:r w:rsidR="00CC7F73"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униципального образования         </w:t>
      </w: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ПРОЕКТ</w:t>
      </w:r>
      <w:r w:rsidR="00CC7F73"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             </w:t>
      </w:r>
    </w:p>
    <w:p w:rsidR="00CC7F73" w:rsidRPr="00D47F95" w:rsidRDefault="00CC7F73" w:rsidP="00CC7F73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CC7F73" w:rsidRPr="00D47F95" w:rsidRDefault="00CC7F73" w:rsidP="00CC7F73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>Выборгского района Ленинградской области</w:t>
      </w:r>
    </w:p>
    <w:p w:rsidR="00CC7F73" w:rsidRPr="00D823A7" w:rsidRDefault="00CC7F73" w:rsidP="00CC7F73">
      <w:pPr>
        <w:widowControl w:val="0"/>
        <w:suppressAutoHyphens/>
        <w:spacing w:before="240" w:after="60"/>
        <w:jc w:val="center"/>
        <w:rPr>
          <w:rFonts w:eastAsia="Bitstream Vera Sans"/>
          <w:b/>
          <w:smallCaps/>
          <w:spacing w:val="60"/>
          <w:kern w:val="2"/>
          <w:lang w:eastAsia="hi-IN" w:bidi="hi-IN"/>
        </w:rPr>
      </w:pPr>
      <w:r w:rsidRPr="00D823A7">
        <w:rPr>
          <w:rFonts w:eastAsia="Bitstream Vera Sans"/>
          <w:b/>
          <w:smallCaps/>
          <w:spacing w:val="60"/>
          <w:kern w:val="2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67"/>
        <w:gridCol w:w="1704"/>
      </w:tblGrid>
      <w:tr w:rsidR="00CC7F73" w:rsidRPr="00D823A7" w:rsidTr="003A7B51">
        <w:tc>
          <w:tcPr>
            <w:tcW w:w="567" w:type="dxa"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Bitstream Vera Sans"/>
                <w:b/>
                <w:kern w:val="2"/>
                <w:sz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lang w:eastAsia="hi-IN" w:bidi="hi-IN"/>
              </w:rPr>
            </w:pPr>
          </w:p>
        </w:tc>
        <w:tc>
          <w:tcPr>
            <w:tcW w:w="5667" w:type="dxa"/>
            <w:hideMark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Bitstream Vera Sans"/>
                <w:b/>
                <w:kern w:val="2"/>
                <w:sz w:val="28"/>
                <w:lang w:eastAsia="hi-IN" w:bidi="hi-IN"/>
              </w:rPr>
            </w:pPr>
            <w:r w:rsidRPr="00D823A7">
              <w:rPr>
                <w:rFonts w:eastAsia="Bitstream Vera Sans"/>
                <w:b/>
                <w:kern w:val="2"/>
                <w:sz w:val="28"/>
                <w:lang w:eastAsia="hi-IN" w:bidi="hi-IN"/>
              </w:rPr>
              <w:t>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lang w:eastAsia="hi-IN" w:bidi="hi-IN"/>
              </w:rPr>
            </w:pPr>
            <w:bookmarkStart w:id="0" w:name="_GoBack"/>
            <w:bookmarkEnd w:id="0"/>
          </w:p>
        </w:tc>
      </w:tr>
      <w:tr w:rsidR="00CC7F73" w:rsidRPr="00D823A7" w:rsidTr="003A7B51">
        <w:tc>
          <w:tcPr>
            <w:tcW w:w="9356" w:type="dxa"/>
            <w:gridSpan w:val="4"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</w:tr>
      <w:tr w:rsidR="00CC7F73" w:rsidRPr="00D823A7" w:rsidTr="003A7B51">
        <w:tc>
          <w:tcPr>
            <w:tcW w:w="9356" w:type="dxa"/>
            <w:gridSpan w:val="4"/>
            <w:hideMark/>
          </w:tcPr>
          <w:p w:rsidR="00CC7F73" w:rsidRPr="008F388C" w:rsidRDefault="00B5578D" w:rsidP="00C3261F">
            <w:pPr>
              <w:jc w:val="center"/>
              <w:rPr>
                <w:rFonts w:eastAsia="Bitstream Vera Sans"/>
                <w:b/>
                <w:bCs/>
                <w:kern w:val="2"/>
                <w:lang w:eastAsia="hi-IN" w:bidi="hi-IN"/>
              </w:rPr>
            </w:pPr>
            <w:r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О внесении изменений в постановление администрации МО «Светогорское городское поселение» от 11.08.2022 </w:t>
            </w:r>
            <w:r w:rsidR="00F554DB"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№ </w:t>
            </w:r>
            <w:r>
              <w:rPr>
                <w:rFonts w:eastAsia="Bitstream Vera Sans"/>
                <w:b/>
                <w:bCs/>
                <w:kern w:val="2"/>
                <w:lang w:eastAsia="hi-IN" w:bidi="hi-IN"/>
              </w:rPr>
              <w:t>237 «</w:t>
            </w:r>
            <w:r w:rsidR="00C3261F" w:rsidRPr="00C3261F"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Об утверждении административного регламента </w:t>
            </w:r>
            <w:r w:rsidR="00CC7F73" w:rsidRPr="008F388C"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предоставления муниципальной услуги </w:t>
            </w:r>
            <w:r w:rsidR="00F11D1B" w:rsidRPr="00F11D1B">
              <w:rPr>
                <w:rFonts w:eastAsia="Bitstream Vera Sans"/>
                <w:b/>
                <w:bCs/>
                <w:kern w:val="2"/>
                <w:lang w:eastAsia="hi-IN" w:bidi="hi-IN"/>
              </w:rPr>
              <w:t>«</w:t>
            </w:r>
            <w:r w:rsidR="00C3261F" w:rsidRPr="00C3261F">
              <w:rPr>
                <w:rFonts w:eastAsia="Bitstream Vera Sans"/>
                <w:b/>
                <w:bCs/>
                <w:kern w:val="2"/>
                <w:lang w:eastAsia="hi-IN" w:bidi="hi-IN"/>
              </w:rPr>
              <w:t>Включение в реестр мест (площадок) накопления твёрдых коммунальных отходов»</w:t>
            </w:r>
            <w:r w:rsidR="00C3261F"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 </w:t>
            </w:r>
            <w:r w:rsidR="00C3261F" w:rsidRPr="00C3261F">
              <w:rPr>
                <w:rFonts w:eastAsia="Bitstream Vera Sans"/>
                <w:b/>
                <w:bCs/>
                <w:kern w:val="2"/>
                <w:lang w:eastAsia="hi-IN" w:bidi="hi-IN"/>
              </w:rPr>
              <w:t>(Сокращенное наименование: «Включение в реестр мест (площадок) накопления ТКО»)</w:t>
            </w:r>
            <w:r>
              <w:rPr>
                <w:rFonts w:eastAsia="Bitstream Vera Sans"/>
                <w:b/>
                <w:bCs/>
                <w:kern w:val="2"/>
                <w:lang w:eastAsia="hi-IN" w:bidi="hi-IN"/>
              </w:rPr>
              <w:t>»</w:t>
            </w:r>
          </w:p>
          <w:p w:rsidR="00CC7F73" w:rsidRPr="00D823A7" w:rsidRDefault="00CC7F73" w:rsidP="003A7B51">
            <w:pPr>
              <w:jc w:val="center"/>
              <w:rPr>
                <w:rFonts w:eastAsia="Bitstream Vera Sans"/>
                <w:b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CC7F73" w:rsidRPr="00D823A7" w:rsidRDefault="00CC7F73" w:rsidP="00CC7F73">
      <w:pPr>
        <w:ind w:firstLine="708"/>
        <w:jc w:val="both"/>
      </w:pPr>
      <w:r w:rsidRPr="00D823A7"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</w:t>
      </w:r>
      <w:r>
        <w:br/>
      </w:r>
      <w:r w:rsidRPr="00D823A7">
        <w:t>в Российской Федерации», Федеральным законом от 24</w:t>
      </w:r>
      <w:r>
        <w:t>.06.</w:t>
      </w:r>
      <w:r w:rsidRPr="00D823A7">
        <w:t>1998 № 89-ФЗ «Об отходах производства и потребления»,</w:t>
      </w:r>
      <w:r w:rsidR="00C3261F">
        <w:t xml:space="preserve"> </w:t>
      </w:r>
      <w:r w:rsidR="00C3261F" w:rsidRPr="00C3261F">
        <w:t>Федеральны</w:t>
      </w:r>
      <w:r w:rsidR="00C3261F">
        <w:t>м</w:t>
      </w:r>
      <w:r w:rsidR="00C3261F" w:rsidRPr="00C3261F">
        <w:t xml:space="preserve"> зако</w:t>
      </w:r>
      <w:r w:rsidR="00C3261F">
        <w:t>ном</w:t>
      </w:r>
      <w:r w:rsidR="00C3261F" w:rsidRPr="00C3261F">
        <w:t xml:space="preserve"> от 30</w:t>
      </w:r>
      <w:r w:rsidR="00C3261F">
        <w:t>.03.</w:t>
      </w:r>
      <w:r w:rsidR="00C3261F" w:rsidRPr="00C3261F">
        <w:t>1999 № 52-ФЗ «О санитарно-эпидемиологическом благополучии населения»</w:t>
      </w:r>
      <w:r w:rsidR="00C3261F">
        <w:t xml:space="preserve">, </w:t>
      </w:r>
      <w:r w:rsidRPr="00D823A7">
        <w:t>Постановлением Правительства Российской</w:t>
      </w:r>
      <w:r w:rsidR="00C3261F">
        <w:t xml:space="preserve"> </w:t>
      </w:r>
      <w:r w:rsidRPr="00D823A7">
        <w:t>Федерации</w:t>
      </w:r>
      <w:r w:rsidR="00C3261F">
        <w:t xml:space="preserve"> </w:t>
      </w:r>
      <w:r w:rsidRPr="00D823A7">
        <w:t>от</w:t>
      </w:r>
      <w:r w:rsidR="00C3261F">
        <w:t xml:space="preserve"> </w:t>
      </w:r>
      <w:r w:rsidRPr="00D823A7">
        <w:t>31</w:t>
      </w:r>
      <w:r>
        <w:t>.08.</w:t>
      </w:r>
      <w:r w:rsidRPr="00D823A7">
        <w:t>2018</w:t>
      </w:r>
      <w:r>
        <w:t xml:space="preserve"> </w:t>
      </w:r>
      <w:r w:rsidRPr="00D823A7">
        <w:t>№ 1039 «Об утверждении правил обустройства мест</w:t>
      </w:r>
      <w:r>
        <w:t xml:space="preserve"> </w:t>
      </w:r>
      <w:r w:rsidRPr="00D823A7">
        <w:t>(площадок) накопления твердых коммунальны</w:t>
      </w:r>
      <w:r w:rsidR="00024B68">
        <w:t>х отходов и ведения их реестра»</w:t>
      </w:r>
      <w:r w:rsidR="00F554DB">
        <w:t>, в связи</w:t>
      </w:r>
      <w:r w:rsidR="00F554DB">
        <w:br/>
        <w:t>с отрицательным заключением Кировской городской прокуратуры на проект административного регламента (методические рекомендации)</w:t>
      </w:r>
      <w:r w:rsidRPr="00D823A7">
        <w:t xml:space="preserve"> </w:t>
      </w:r>
      <w:r w:rsidR="00C3261F" w:rsidRPr="00C3261F">
        <w:t>администрация муниципального образования «Светогорское городское поселение» Выборгского района Ленинградской области</w:t>
      </w:r>
    </w:p>
    <w:p w:rsidR="00CC7F73" w:rsidRPr="00D823A7" w:rsidRDefault="00CC7F73" w:rsidP="00CC7F73">
      <w:pPr>
        <w:jc w:val="both"/>
        <w:rPr>
          <w:bCs/>
          <w:sz w:val="26"/>
          <w:szCs w:val="26"/>
        </w:rPr>
      </w:pPr>
    </w:p>
    <w:p w:rsidR="00CC7F73" w:rsidRPr="00E93FB6" w:rsidRDefault="00CC7F73" w:rsidP="00CC7F73">
      <w:pPr>
        <w:ind w:right="5"/>
        <w:jc w:val="center"/>
        <w:rPr>
          <w:b/>
        </w:rPr>
      </w:pPr>
      <w:r w:rsidRPr="00E93FB6">
        <w:rPr>
          <w:b/>
        </w:rPr>
        <w:t>П О С Т А Н О В Л Я Е Т:</w:t>
      </w:r>
    </w:p>
    <w:p w:rsidR="00CC7F73" w:rsidRPr="00D823A7" w:rsidRDefault="00CC7F73" w:rsidP="00CC7F73">
      <w:pPr>
        <w:ind w:right="5"/>
        <w:jc w:val="center"/>
        <w:rPr>
          <w:sz w:val="26"/>
          <w:szCs w:val="26"/>
        </w:rPr>
      </w:pPr>
    </w:p>
    <w:p w:rsidR="0095279D" w:rsidRDefault="00B5578D" w:rsidP="00B5578D">
      <w:pPr>
        <w:pStyle w:val="a4"/>
        <w:widowControl w:val="0"/>
        <w:numPr>
          <w:ilvl w:val="0"/>
          <w:numId w:val="2"/>
        </w:numPr>
        <w:ind w:left="0" w:firstLine="709"/>
        <w:jc w:val="both"/>
      </w:pPr>
      <w:r>
        <w:t>Пункт 2.4. административного регламента изложить в новой редакции: «Срок предоставления муниципальной услуги: не позднее 10 календарных дней со дня поступления заявления в администрацию</w:t>
      </w:r>
      <w:r w:rsidR="00F554DB">
        <w:t>»</w:t>
      </w:r>
      <w:r>
        <w:t>.</w:t>
      </w:r>
    </w:p>
    <w:p w:rsidR="0095279D" w:rsidRPr="0095279D" w:rsidRDefault="0095279D" w:rsidP="0095279D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t xml:space="preserve">Разместить настоящее Постановление на официальном сайте </w:t>
      </w:r>
      <w:r w:rsidR="0051187F">
        <w:br/>
      </w:r>
      <w:r>
        <w:t>МО "Светогорское городское поселение" (mo-svetogorsk.ru) и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(npavrlo.ru).</w:t>
      </w:r>
    </w:p>
    <w:p w:rsidR="00CC7F73" w:rsidRPr="0095279D" w:rsidRDefault="0095279D" w:rsidP="0095279D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D823A7">
        <w:t>Контроль за исполнением настоящего постановления</w:t>
      </w:r>
      <w:r w:rsidR="004265E8">
        <w:t xml:space="preserve"> </w:t>
      </w:r>
      <w:r>
        <w:t>оставляю за собой.</w:t>
      </w:r>
      <w:r w:rsidR="00CC7F73" w:rsidRPr="0095279D">
        <w:rPr>
          <w:color w:val="000000"/>
        </w:rPr>
        <w:t xml:space="preserve"> </w:t>
      </w:r>
    </w:p>
    <w:p w:rsidR="00CC7F73" w:rsidRDefault="00CC7F73" w:rsidP="00CC7F73">
      <w:pPr>
        <w:jc w:val="both"/>
      </w:pPr>
    </w:p>
    <w:p w:rsidR="00BE68D8" w:rsidRDefault="00BE68D8" w:rsidP="00CC7F73">
      <w:pPr>
        <w:jc w:val="both"/>
      </w:pPr>
    </w:p>
    <w:p w:rsidR="00CC7F73" w:rsidRPr="00D823A7" w:rsidRDefault="00CC7F73" w:rsidP="00CC7F73">
      <w:pPr>
        <w:ind w:firstLine="709"/>
        <w:jc w:val="center"/>
        <w:rPr>
          <w:u w:val="single"/>
        </w:rPr>
      </w:pPr>
    </w:p>
    <w:p w:rsidR="00CC7F73" w:rsidRPr="00D823A7" w:rsidRDefault="00BE68D8" w:rsidP="00CC7F73">
      <w:pPr>
        <w:tabs>
          <w:tab w:val="left" w:pos="360"/>
          <w:tab w:val="left" w:pos="840"/>
          <w:tab w:val="left" w:pos="960"/>
        </w:tabs>
        <w:jc w:val="both"/>
      </w:pPr>
      <w:r>
        <w:t>Г</w:t>
      </w:r>
      <w:r w:rsidR="00CC7F73">
        <w:t>лав</w:t>
      </w:r>
      <w:r>
        <w:t>а</w:t>
      </w:r>
      <w:r w:rsidR="00CC7F73" w:rsidRPr="00D823A7">
        <w:t xml:space="preserve"> администрации  </w:t>
      </w:r>
      <w:r w:rsidR="00CC7F73">
        <w:t xml:space="preserve">                   </w:t>
      </w:r>
      <w:r>
        <w:t xml:space="preserve">                                              </w:t>
      </w:r>
      <w:r w:rsidR="00CC7F73">
        <w:t xml:space="preserve">           </w:t>
      </w:r>
      <w:r w:rsidR="00CC7F73" w:rsidRPr="00D823A7">
        <w:tab/>
      </w:r>
      <w:r w:rsidR="00CC7F73" w:rsidRPr="00D823A7">
        <w:tab/>
      </w:r>
      <w:r>
        <w:t xml:space="preserve"> Е.Е. Цой</w:t>
      </w:r>
    </w:p>
    <w:p w:rsidR="00CC7F73" w:rsidRPr="00D823A7" w:rsidRDefault="00CC7F73" w:rsidP="00CC7F73">
      <w:pPr>
        <w:tabs>
          <w:tab w:val="left" w:pos="360"/>
          <w:tab w:val="left" w:pos="840"/>
          <w:tab w:val="left" w:pos="960"/>
        </w:tabs>
        <w:jc w:val="both"/>
      </w:pPr>
    </w:p>
    <w:p w:rsidR="00CC7F73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F554DB" w:rsidRDefault="00F554DB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F554DB" w:rsidRDefault="00F554DB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F554DB" w:rsidRDefault="00F554DB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F554DB" w:rsidRDefault="00F554DB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CC7F73" w:rsidRPr="00D823A7" w:rsidRDefault="00CC7F73" w:rsidP="00F47777">
      <w:pPr>
        <w:widowControl w:val="0"/>
        <w:suppressAutoHyphens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Исполнитель: Хорева С.Ю.</w:t>
      </w:r>
    </w:p>
    <w:p w:rsidR="00CC7F73" w:rsidRDefault="00CC7F73" w:rsidP="00F47777">
      <w:pPr>
        <w:widowControl w:val="0"/>
        <w:suppressAutoHyphens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Согласовано: Андреева Л.А.                      </w:t>
      </w:r>
      <w:r w:rsidR="0051187F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                 </w:t>
      </w: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    </w:t>
      </w:r>
    </w:p>
    <w:p w:rsidR="00BA3F59" w:rsidRDefault="00CC7F73" w:rsidP="00F47777">
      <w:pPr>
        <w:widowControl w:val="0"/>
        <w:suppressAutoHyphens/>
        <w:jc w:val="both"/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Разослано: в дело, ОГХ, регистр </w:t>
      </w:r>
      <w:r w:rsidR="002B5949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М</w:t>
      </w: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НПА, сайт МО, пресс-центр «Вуокса»</w:t>
      </w:r>
      <w:r w:rsidR="002B5949" w:rsidRPr="00EE4947">
        <w:rPr>
          <w:sz w:val="20"/>
          <w:szCs w:val="20"/>
        </w:rPr>
        <w:t>, сайт NPAVRLO.RU</w:t>
      </w:r>
      <w:r w:rsidR="002B5949">
        <w:rPr>
          <w:sz w:val="20"/>
          <w:szCs w:val="20"/>
        </w:rPr>
        <w:t>.</w:t>
      </w:r>
    </w:p>
    <w:sectPr w:rsidR="00BA3F59" w:rsidSect="00F554D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96F"/>
    <w:multiLevelType w:val="hybridMultilevel"/>
    <w:tmpl w:val="9ED0322E"/>
    <w:lvl w:ilvl="0" w:tplc="08F4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60C37"/>
    <w:multiLevelType w:val="hybridMultilevel"/>
    <w:tmpl w:val="0E760E6A"/>
    <w:lvl w:ilvl="0" w:tplc="B6FEC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D"/>
    <w:rsid w:val="00024B68"/>
    <w:rsid w:val="00063829"/>
    <w:rsid w:val="0012648D"/>
    <w:rsid w:val="001A3332"/>
    <w:rsid w:val="002B5949"/>
    <w:rsid w:val="004265E8"/>
    <w:rsid w:val="004C134D"/>
    <w:rsid w:val="0051187F"/>
    <w:rsid w:val="0095279D"/>
    <w:rsid w:val="009A16BC"/>
    <w:rsid w:val="00AF2E20"/>
    <w:rsid w:val="00B5578D"/>
    <w:rsid w:val="00BA3F59"/>
    <w:rsid w:val="00BE68D8"/>
    <w:rsid w:val="00C3261F"/>
    <w:rsid w:val="00CC7F73"/>
    <w:rsid w:val="00D062F9"/>
    <w:rsid w:val="00DA3279"/>
    <w:rsid w:val="00F11D1B"/>
    <w:rsid w:val="00F47777"/>
    <w:rsid w:val="00F5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E30FC-ED8C-4A78-A24F-7E6DAB98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59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Хорева</dc:creator>
  <cp:keywords/>
  <dc:description/>
  <cp:lastModifiedBy>Ксения О. Киселева</cp:lastModifiedBy>
  <cp:revision>15</cp:revision>
  <dcterms:created xsi:type="dcterms:W3CDTF">2021-02-05T08:07:00Z</dcterms:created>
  <dcterms:modified xsi:type="dcterms:W3CDTF">2022-12-01T11:14:00Z</dcterms:modified>
</cp:coreProperties>
</file>